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389" w:rsidRDefault="00025389" w:rsidP="00025389">
      <w:pPr>
        <w:shd w:val="clear" w:color="auto" w:fill="FFFFFF"/>
        <w:spacing w:line="274" w:lineRule="exact"/>
      </w:pPr>
    </w:p>
    <w:p w:rsidR="00025389" w:rsidRPr="00AA5BA2" w:rsidRDefault="00025389" w:rsidP="00025389">
      <w:pPr>
        <w:suppressAutoHyphens/>
        <w:jc w:val="center"/>
        <w:rPr>
          <w:b/>
        </w:rPr>
      </w:pPr>
      <w:bookmarkStart w:id="0" w:name="_GoBack"/>
      <w:bookmarkEnd w:id="0"/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FF07B7" w:rsidRDefault="006C1181" w:rsidP="00276EA8">
      <w:pPr>
        <w:suppressAutoHyphens/>
        <w:jc w:val="center"/>
      </w:pPr>
      <w:r>
        <w:t xml:space="preserve"> по техническому </w:t>
      </w:r>
      <w:r w:rsidR="00FF07B7">
        <w:t>обслуживанию</w:t>
      </w:r>
      <w:r w:rsidR="00FF07B7" w:rsidRPr="006C1181">
        <w:t xml:space="preserve"> автоматических</w:t>
      </w:r>
      <w:r w:rsidRPr="006C1181">
        <w:t xml:space="preserve"> сигнализаторов загазованности</w:t>
      </w:r>
      <w:r>
        <w:t xml:space="preserve"> </w:t>
      </w:r>
    </w:p>
    <w:p w:rsidR="00931117" w:rsidRDefault="00862DC4" w:rsidP="00276EA8">
      <w:pPr>
        <w:suppressAutoHyphens/>
        <w:jc w:val="center"/>
      </w:pPr>
      <w:r w:rsidRPr="00862DC4">
        <w:t>ТЭЦ-5 филиала «Невский» ОАО «ТГК-1»</w:t>
      </w:r>
    </w:p>
    <w:p w:rsidR="00FF07B7" w:rsidRPr="00FF07B7" w:rsidRDefault="00FF07B7" w:rsidP="00FF07B7">
      <w:pPr>
        <w:suppressAutoHyphens/>
        <w:jc w:val="center"/>
      </w:pPr>
      <w:r>
        <w:t>ГКПЗ №</w:t>
      </w:r>
      <w:r w:rsidR="00954DBE">
        <w:t>1105/6.42-541</w:t>
      </w:r>
    </w:p>
    <w:p w:rsidR="00760816" w:rsidRPr="00FF07B7" w:rsidRDefault="00760816" w:rsidP="00025389">
      <w:pPr>
        <w:suppressAutoHyphens/>
        <w:jc w:val="center"/>
        <w:rPr>
          <w:b/>
        </w:rPr>
      </w:pPr>
      <w:r w:rsidRPr="00FF07B7">
        <w:rPr>
          <w:b/>
        </w:rPr>
        <w:t xml:space="preserve">Код по ОКДП - </w:t>
      </w:r>
      <w:r w:rsidR="00C13CA4" w:rsidRPr="00FF07B7">
        <w:rPr>
          <w:b/>
        </w:rPr>
        <w:t>7422000</w:t>
      </w:r>
    </w:p>
    <w:p w:rsidR="00760816" w:rsidRPr="00FF07B7" w:rsidRDefault="00760816" w:rsidP="00025389">
      <w:pPr>
        <w:suppressAutoHyphens/>
        <w:jc w:val="center"/>
        <w:rPr>
          <w:b/>
        </w:rPr>
      </w:pPr>
      <w:r w:rsidRPr="00FF07B7">
        <w:rPr>
          <w:b/>
        </w:rPr>
        <w:t xml:space="preserve">Код по ОКВЭД </w:t>
      </w:r>
      <w:r w:rsidR="00C13CA4" w:rsidRPr="00FF07B7">
        <w:rPr>
          <w:b/>
        </w:rPr>
        <w:t>–</w:t>
      </w:r>
      <w:r w:rsidRPr="00FF07B7">
        <w:rPr>
          <w:b/>
        </w:rPr>
        <w:t xml:space="preserve"> </w:t>
      </w:r>
      <w:r w:rsidR="00954DBE">
        <w:rPr>
          <w:b/>
        </w:rPr>
        <w:t>40.11.5</w:t>
      </w:r>
      <w:r w:rsidR="00C13CA4" w:rsidRPr="00FF07B7">
        <w:rPr>
          <w:b/>
        </w:rPr>
        <w:t>1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D73535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A405D8" w:rsidRDefault="00931117" w:rsidP="00862DC4">
      <w:pPr>
        <w:suppressAutoHyphens/>
        <w:jc w:val="both"/>
        <w:rPr>
          <w:highlight w:val="yellow"/>
        </w:rPr>
      </w:pPr>
      <w:r w:rsidRPr="00A405D8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A405D8" w:rsidRDefault="005B2572" w:rsidP="00862DC4">
      <w:pPr>
        <w:suppressAutoHyphens/>
        <w:jc w:val="both"/>
        <w:rPr>
          <w:highlight w:val="yellow"/>
        </w:rPr>
      </w:pPr>
      <w:r w:rsidRPr="00A405D8">
        <w:rPr>
          <w:highlight w:val="yellow"/>
        </w:rPr>
        <w:t xml:space="preserve">Начальник ПТО Никитин Олег Сергеевич, тел. </w:t>
      </w:r>
      <w:r w:rsidR="00954DBE" w:rsidRPr="00A405D8">
        <w:rPr>
          <w:highlight w:val="yellow"/>
        </w:rPr>
        <w:t xml:space="preserve">(812) </w:t>
      </w:r>
      <w:r w:rsidRPr="00A405D8">
        <w:rPr>
          <w:highlight w:val="yellow"/>
        </w:rPr>
        <w:t>901-44-65</w:t>
      </w:r>
    </w:p>
    <w:p w:rsidR="005B2572" w:rsidRPr="007F5B7A" w:rsidRDefault="006C1181" w:rsidP="005B2572">
      <w:pPr>
        <w:jc w:val="both"/>
      </w:pPr>
      <w:r w:rsidRPr="00A405D8">
        <w:rPr>
          <w:highlight w:val="yellow"/>
        </w:rPr>
        <w:t xml:space="preserve">Начальник ЦТАИ Кузнецов Михаил Викторович, тел. </w:t>
      </w:r>
      <w:r w:rsidR="00954DBE" w:rsidRPr="00A405D8">
        <w:rPr>
          <w:highlight w:val="yellow"/>
        </w:rPr>
        <w:t xml:space="preserve">(812) </w:t>
      </w:r>
      <w:r w:rsidRPr="00A405D8">
        <w:rPr>
          <w:highlight w:val="yellow"/>
        </w:rPr>
        <w:t>901-44-85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025389">
        <w:rPr>
          <w:u w:val="single"/>
        </w:rPr>
        <w:t>январ</w:t>
      </w:r>
      <w:r w:rsidR="00471B97">
        <w:rPr>
          <w:u w:val="single"/>
        </w:rPr>
        <w:t>ь</w:t>
      </w:r>
      <w:r w:rsidR="00025389">
        <w:rPr>
          <w:u w:val="single"/>
        </w:rPr>
        <w:t xml:space="preserve"> </w:t>
      </w:r>
      <w:r w:rsidR="00FF07B7">
        <w:rPr>
          <w:u w:val="single"/>
        </w:rPr>
        <w:t xml:space="preserve">  </w:t>
      </w:r>
      <w:r w:rsidR="00FC3A46">
        <w:rPr>
          <w:u w:val="single"/>
        </w:rPr>
        <w:t>2016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FC3A46">
        <w:rPr>
          <w:u w:val="single"/>
        </w:rPr>
        <w:t>декабр</w:t>
      </w:r>
      <w:r w:rsidR="00471B97">
        <w:rPr>
          <w:u w:val="single"/>
        </w:rPr>
        <w:t>ь</w:t>
      </w:r>
      <w:r w:rsidR="00FC3A46">
        <w:rPr>
          <w:u w:val="single"/>
        </w:rPr>
        <w:t xml:space="preserve"> 2016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FC3A46">
        <w:t>899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D73535" w:rsidRDefault="00D73535" w:rsidP="00931117">
      <w:pPr>
        <w:suppressAutoHyphens/>
        <w:jc w:val="center"/>
      </w:pPr>
      <w:r>
        <w:t>1</w:t>
      </w:r>
      <w:r w:rsidRPr="00D73535">
        <w:t>-й квартал - __________</w:t>
      </w:r>
      <w:r w:rsidR="00FC3A46">
        <w:rPr>
          <w:u w:val="single"/>
        </w:rPr>
        <w:t>224</w:t>
      </w:r>
      <w:r w:rsidRPr="00D73535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F15C4F">
        <w:rPr>
          <w:u w:val="single"/>
        </w:rPr>
        <w:t>225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F15C4F">
        <w:rPr>
          <w:u w:val="single"/>
        </w:rPr>
        <w:t>225</w:t>
      </w:r>
      <w:r w:rsidRPr="00AA5BA2">
        <w:t>______</w:t>
      </w:r>
      <w:r w:rsidR="00025389">
        <w:t>_______ тыс. руб. без учета НДС.</w:t>
      </w: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13CA4" w:rsidRDefault="00931117" w:rsidP="0034534B">
      <w:pPr>
        <w:spacing w:after="200"/>
        <w:ind w:firstLine="567"/>
        <w:contextualSpacing/>
        <w:jc w:val="both"/>
        <w:rPr>
          <w:b/>
        </w:rPr>
      </w:pP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34534B" w:rsidRPr="0034534B">
        <w:rPr>
          <w:rFonts w:eastAsia="Calibri"/>
          <w:lang w:eastAsia="en-US"/>
        </w:rPr>
        <w:t xml:space="preserve">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</w:t>
      </w:r>
      <w:r w:rsidR="009501A4">
        <w:rPr>
          <w:rFonts w:eastAsia="Calibri"/>
          <w:lang w:eastAsia="en-US"/>
        </w:rPr>
        <w:t>зданий и сооружений ОАО «ТГК-1»</w:t>
      </w:r>
      <w:r w:rsidR="0034534B" w:rsidRPr="0034534B">
        <w:rPr>
          <w:rFonts w:eastAsia="Calibri"/>
          <w:lang w:eastAsia="en-US"/>
        </w:rPr>
        <w:t>.</w:t>
      </w:r>
      <w:r w:rsidR="0034534B">
        <w:rPr>
          <w:rFonts w:eastAsia="Calibri"/>
          <w:lang w:eastAsia="en-US"/>
        </w:rPr>
        <w:t xml:space="preserve"> </w:t>
      </w:r>
    </w:p>
    <w:p w:rsidR="00527B7E" w:rsidRDefault="00527B7E" w:rsidP="00C13CA4">
      <w:pPr>
        <w:suppressAutoHyphens/>
        <w:rPr>
          <w:b/>
        </w:rPr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Требования к выполнению работ.</w:t>
      </w:r>
    </w:p>
    <w:p w:rsidR="00C13CA4" w:rsidRDefault="00C13CA4" w:rsidP="00C13CA4">
      <w:pPr>
        <w:suppressAutoHyphens/>
        <w:jc w:val="both"/>
      </w:pPr>
      <w:r w:rsidRPr="00C13CA4">
        <w:rPr>
          <w:b/>
        </w:rPr>
        <w:t>Цель работы:</w:t>
      </w:r>
      <w:r>
        <w:t xml:space="preserve"> Обеспечение работоспособности сигнализаторов, контролирующих состояние загазованности в помещениях ГРП-2, ДКС на ППГ, ГК </w:t>
      </w:r>
      <w:r w:rsidR="00D76E59">
        <w:t>энергоблока ст. №1</w:t>
      </w:r>
      <w:r>
        <w:t xml:space="preserve">, ГК </w:t>
      </w:r>
      <w:r w:rsidR="00D76E59">
        <w:t>энерго</w:t>
      </w:r>
      <w:r>
        <w:t>блока</w:t>
      </w:r>
      <w:r w:rsidR="00D76E59">
        <w:t xml:space="preserve"> ст. №</w:t>
      </w:r>
      <w:r>
        <w:t xml:space="preserve"> 2, </w:t>
      </w:r>
      <w:proofErr w:type="spellStart"/>
      <w:r w:rsidR="00AF1289">
        <w:t>мазутонасосных</w:t>
      </w:r>
      <w:proofErr w:type="spellEnd"/>
      <w:r>
        <w:t xml:space="preserve"> </w:t>
      </w:r>
      <w:r w:rsidR="00B277A6">
        <w:t xml:space="preserve">ст. </w:t>
      </w:r>
      <w:r w:rsidR="00DC5B61">
        <w:t>№3,</w:t>
      </w:r>
      <w:r>
        <w:t xml:space="preserve">4 </w:t>
      </w:r>
      <w:r w:rsidR="00AF1289">
        <w:t xml:space="preserve">и паровой котельной </w:t>
      </w:r>
      <w:r>
        <w:t xml:space="preserve">в соответствии с требованиями </w:t>
      </w:r>
      <w:r w:rsidR="006F3FC0">
        <w:t>п</w:t>
      </w:r>
      <w:r w:rsidR="00E91C6B" w:rsidRPr="006F3FC0">
        <w:t>.</w:t>
      </w:r>
      <w:r w:rsidR="006F3FC0">
        <w:t>п.</w:t>
      </w:r>
      <w:r w:rsidR="00E91C6B" w:rsidRPr="006F3FC0">
        <w:t xml:space="preserve"> 24, 36 </w:t>
      </w:r>
      <w:r w:rsidR="00E91C6B" w:rsidRPr="006F3FC0">
        <w:rPr>
          <w:color w:val="000000"/>
          <w:szCs w:val="18"/>
        </w:rPr>
        <w:t>Федеральных норм и правил в области промышленной безопасности "Правила безопасности сетей газораспределения и газопотребления"</w:t>
      </w:r>
      <w:r w:rsidR="00E91C6B">
        <w:rPr>
          <w:color w:val="000000"/>
          <w:szCs w:val="18"/>
        </w:rPr>
        <w:t xml:space="preserve"> </w:t>
      </w:r>
      <w:r>
        <w:t>путем выполнения технического обслуживания на данном оборудовании.</w:t>
      </w: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 xml:space="preserve">1. Описание и основные технические характеристики </w:t>
      </w:r>
    </w:p>
    <w:p w:rsidR="00C13CA4" w:rsidRDefault="00C13CA4" w:rsidP="00C13CA4">
      <w:pPr>
        <w:suppressAutoHyphens/>
        <w:jc w:val="both"/>
      </w:pPr>
      <w:r>
        <w:t>Контроль за содержанием опасных примесей в воздухе рабочей зоны выполнен на базе промышленных стационарных сигнализаторов загазованности непре</w:t>
      </w:r>
      <w:r w:rsidR="0037459C">
        <w:t>рывного действия типа Сигма-1,</w:t>
      </w:r>
      <w:r>
        <w:t xml:space="preserve"> ЭССА, СТМ-10, Хоббит-Т. Опасными веществами являются метан СН4 при использовании природного газа, оксид углерода СО при сжигании природного газа и кислород О2 при получении газов путем выделения их из воздуха. </w:t>
      </w:r>
    </w:p>
    <w:p w:rsidR="00C13CA4" w:rsidRDefault="00C13CA4" w:rsidP="00C13CA4">
      <w:pPr>
        <w:suppressAutoHyphens/>
        <w:jc w:val="both"/>
      </w:pPr>
      <w:r>
        <w:t>Газоанализаторы предназначены для: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оксида углерода CO;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кислорода O2;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суммы горючих газов, приведенной к метану CH4,</w:t>
      </w:r>
    </w:p>
    <w:p w:rsidR="00C13CA4" w:rsidRDefault="00C13CA4" w:rsidP="00C13CA4">
      <w:pPr>
        <w:suppressAutoHyphens/>
        <w:jc w:val="both"/>
      </w:pPr>
      <w:r>
        <w:t xml:space="preserve"> - сигнализации о выходе содержания определяемых газов в контролируемой рабочей зоне за допустимые пределы;</w:t>
      </w:r>
    </w:p>
    <w:p w:rsidR="00931117" w:rsidRDefault="00C13CA4" w:rsidP="00C13CA4">
      <w:pPr>
        <w:suppressAutoHyphens/>
        <w:jc w:val="both"/>
      </w:pPr>
      <w:r>
        <w:t xml:space="preserve"> - обеспечения безопасных условий труда и использования в противоаварийных системах защиты (сигнализации).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lastRenderedPageBreak/>
        <w:t>объёмов работ</w:t>
      </w:r>
    </w:p>
    <w:p w:rsidR="00C13CA4" w:rsidRPr="00C13CA4" w:rsidRDefault="00C13CA4" w:rsidP="00C13CA4">
      <w:pPr>
        <w:jc w:val="center"/>
      </w:pPr>
      <w:r w:rsidRPr="00C13CA4">
        <w:t>по техническому обслуживанию  автоматических сигнализаторов загазованности</w:t>
      </w:r>
    </w:p>
    <w:p w:rsidR="00C13CA4" w:rsidRPr="00C13CA4" w:rsidRDefault="00C13CA4" w:rsidP="00C13CA4">
      <w:r w:rsidRPr="00C13CA4">
        <w:t>Н</w:t>
      </w:r>
      <w:r>
        <w:t xml:space="preserve">ачало          </w:t>
      </w:r>
      <w:r w:rsidR="00025389">
        <w:t xml:space="preserve">  январ</w:t>
      </w:r>
      <w:r w:rsidR="00471B97">
        <w:t>ь</w:t>
      </w:r>
      <w:r w:rsidR="00025389">
        <w:t xml:space="preserve"> </w:t>
      </w:r>
      <w:r w:rsidR="006F3FC0">
        <w:t xml:space="preserve">  </w:t>
      </w:r>
      <w:r w:rsidR="00FC3A46">
        <w:t>2016</w:t>
      </w:r>
      <w:r w:rsidRPr="00C13CA4">
        <w:t xml:space="preserve"> г.</w:t>
      </w:r>
    </w:p>
    <w:p w:rsidR="00EF34E8" w:rsidRDefault="00C13CA4" w:rsidP="00C13CA4">
      <w:r w:rsidRPr="00C13CA4">
        <w:t>Окон</w:t>
      </w:r>
      <w:r w:rsidR="00FC3A46">
        <w:t>чание      декабр</w:t>
      </w:r>
      <w:r w:rsidR="00471B97">
        <w:t>ь</w:t>
      </w:r>
      <w:r w:rsidR="00FC3A46">
        <w:t xml:space="preserve"> 2016</w:t>
      </w:r>
      <w:r w:rsidRPr="00C13CA4">
        <w:t xml:space="preserve"> г.</w:t>
      </w:r>
    </w:p>
    <w:p w:rsidR="0099256E" w:rsidRDefault="0099256E" w:rsidP="00C13CA4"/>
    <w:tbl>
      <w:tblPr>
        <w:tblW w:w="50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8"/>
        <w:gridCol w:w="7313"/>
        <w:gridCol w:w="1086"/>
        <w:gridCol w:w="966"/>
      </w:tblGrid>
      <w:tr w:rsidR="00D73535" w:rsidRPr="008E60F0" w:rsidTr="00025389">
        <w:trPr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№ п/п</w:t>
            </w:r>
          </w:p>
        </w:tc>
        <w:tc>
          <w:tcPr>
            <w:tcW w:w="364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Наименование работ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Ед. изм.</w:t>
            </w: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Объем</w:t>
            </w:r>
          </w:p>
        </w:tc>
      </w:tr>
      <w:tr w:rsidR="00D73535" w:rsidRPr="008E60F0" w:rsidTr="00025389">
        <w:trPr>
          <w:trHeight w:val="37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tcBorders>
              <w:bottom w:val="single" w:sz="4" w:space="0" w:color="auto"/>
            </w:tcBorders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 xml:space="preserve">энергоблока ст. </w:t>
            </w:r>
            <w:r w:rsidRPr="008E60F0">
              <w:t>№1 и ГРП-2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64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AA76A1">
              <w:rPr>
                <w:rFonts w:eastAsia="Calibri"/>
                <w:lang w:eastAsia="en-US"/>
              </w:rPr>
              <w:t xml:space="preserve"> и подготовка к проведению поверки комплектов сигнализат</w:t>
            </w:r>
            <w:r w:rsidR="00AF1289">
              <w:rPr>
                <w:rFonts w:eastAsia="Calibri"/>
                <w:lang w:eastAsia="en-US"/>
              </w:rPr>
              <w:t xml:space="preserve">оров загазованности </w:t>
            </w:r>
            <w:r w:rsidR="00D73535">
              <w:rPr>
                <w:rFonts w:eastAsia="Calibri"/>
                <w:lang w:eastAsia="en-US"/>
              </w:rPr>
              <w:t>ЭССА (</w:t>
            </w:r>
            <w:r w:rsidR="00D73535" w:rsidRPr="00AA76A1">
              <w:rPr>
                <w:rFonts w:eastAsia="Calibri"/>
                <w:lang w:eastAsia="en-US"/>
              </w:rPr>
              <w:t>4</w:t>
            </w:r>
            <w:r w:rsidR="00D73535">
              <w:rPr>
                <w:rFonts w:eastAsia="Calibri"/>
                <w:lang w:eastAsia="en-US"/>
              </w:rPr>
              <w:t xml:space="preserve"> канала</w:t>
            </w:r>
            <w:r w:rsidR="00AF1289">
              <w:rPr>
                <w:rFonts w:eastAsia="Calibri"/>
                <w:lang w:eastAsia="en-US"/>
              </w:rPr>
              <w:t>) на СН4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025389">
        <w:trPr>
          <w:trHeight w:val="65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ЭССА (8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562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 w:rsidRPr="008E60F0">
              <w:t>3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(8 каналов) на СО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562"/>
          <w:jc w:val="center"/>
        </w:trPr>
        <w:tc>
          <w:tcPr>
            <w:tcW w:w="328" w:type="pct"/>
            <w:vAlign w:val="center"/>
          </w:tcPr>
          <w:p w:rsidR="00D73535" w:rsidRPr="00476DE3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</w:t>
            </w:r>
            <w:r w:rsidR="00D73535" w:rsidRPr="00476DE3">
              <w:rPr>
                <w:rFonts w:eastAsia="Calibri"/>
                <w:lang w:eastAsia="en-US"/>
              </w:rPr>
              <w:t>16</w:t>
            </w:r>
            <w:r w:rsidR="00AF1289">
              <w:rPr>
                <w:rFonts w:eastAsia="Calibri"/>
                <w:lang w:eastAsia="en-US"/>
              </w:rPr>
              <w:t xml:space="preserve">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408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8E60F0" w:rsidRDefault="00D73535" w:rsidP="00F6648C">
            <w:pPr>
              <w:ind w:left="46"/>
              <w:jc w:val="center"/>
            </w:pPr>
            <w:r w:rsidRPr="008E60F0">
              <w:t xml:space="preserve">Оборудование </w:t>
            </w:r>
            <w:r>
              <w:t>энерго</w:t>
            </w:r>
            <w:r w:rsidRPr="008E60F0">
              <w:t xml:space="preserve">блока </w:t>
            </w:r>
            <w:r>
              <w:t xml:space="preserve">ст. </w:t>
            </w:r>
            <w:r w:rsidRPr="008E60F0">
              <w:t>№2 и ППГ</w:t>
            </w:r>
          </w:p>
        </w:tc>
        <w:tc>
          <w:tcPr>
            <w:tcW w:w="542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553"/>
          <w:jc w:val="center"/>
        </w:trPr>
        <w:tc>
          <w:tcPr>
            <w:tcW w:w="328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5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AF1289">
              <w:rPr>
                <w:rFonts w:eastAsia="Calibri"/>
                <w:lang w:eastAsia="en-US"/>
              </w:rPr>
              <w:t xml:space="preserve">«ЭССА </w:t>
            </w:r>
            <w:r w:rsidR="00D73535" w:rsidRPr="008E60F0">
              <w:rPr>
                <w:rFonts w:eastAsia="Calibri"/>
                <w:lang w:eastAsia="en-US"/>
              </w:rPr>
              <w:t xml:space="preserve">БС/И-16 СО»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4</w:t>
            </w:r>
          </w:p>
        </w:tc>
      </w:tr>
      <w:tr w:rsidR="00D73535" w:rsidRPr="008E60F0" w:rsidTr="00025389">
        <w:trPr>
          <w:trHeight w:val="64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6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</w:t>
            </w:r>
            <w:r w:rsidR="00AF1289">
              <w:rPr>
                <w:rFonts w:eastAsia="Calibri"/>
                <w:lang w:eastAsia="en-US"/>
              </w:rPr>
              <w:t xml:space="preserve">лизаторов загазованности «ЭССА </w:t>
            </w:r>
            <w:r w:rsidR="00D73535">
              <w:rPr>
                <w:rFonts w:eastAsia="Calibri"/>
                <w:lang w:eastAsia="en-US"/>
              </w:rPr>
              <w:t xml:space="preserve">БС/И-8 СО» </w:t>
            </w:r>
            <w:r w:rsidR="00D73535"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692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7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</w:t>
            </w:r>
            <w:r w:rsidR="00AF1289">
              <w:rPr>
                <w:rFonts w:eastAsia="Calibri"/>
                <w:lang w:eastAsia="en-US"/>
              </w:rPr>
              <w:t xml:space="preserve">газованности «ЭССА БС/И-16СН4»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675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8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сигнализаторов загазованности «ЭССА БС/И-8СН4»</w:t>
            </w:r>
            <w:r w:rsidR="00D73535" w:rsidRPr="008E60F0">
              <w:rPr>
                <w:rFonts w:eastAsia="Calibri"/>
                <w:lang w:eastAsia="en-US"/>
              </w:rPr>
              <w:t xml:space="preserve">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(8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284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rPr>
                <w:lang w:val="en-US"/>
              </w:rPr>
              <w:t>9</w:t>
            </w:r>
          </w:p>
        </w:tc>
        <w:tc>
          <w:tcPr>
            <w:tcW w:w="3648" w:type="pct"/>
            <w:vAlign w:val="center"/>
          </w:tcPr>
          <w:p w:rsidR="00AF1289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D73535">
              <w:rPr>
                <w:rFonts w:eastAsia="Calibri"/>
                <w:lang w:eastAsia="en-US"/>
              </w:rPr>
              <w:t xml:space="preserve"> сигнализа</w:t>
            </w:r>
            <w:r w:rsidR="00AF1289">
              <w:rPr>
                <w:rFonts w:eastAsia="Calibri"/>
                <w:lang w:eastAsia="en-US"/>
              </w:rPr>
              <w:t>торов загазованности «</w:t>
            </w:r>
            <w:proofErr w:type="spellStart"/>
            <w:r w:rsidR="00AF1289">
              <w:rPr>
                <w:rFonts w:eastAsia="Calibri"/>
                <w:lang w:eastAsia="en-US"/>
              </w:rPr>
              <w:t>Хоббит</w:t>
            </w:r>
            <w:proofErr w:type="spellEnd"/>
            <w:r w:rsidR="00AF1289">
              <w:rPr>
                <w:rFonts w:eastAsia="Calibri"/>
                <w:lang w:eastAsia="en-US"/>
              </w:rPr>
              <w:t xml:space="preserve">-Т </w:t>
            </w:r>
            <w:r w:rsidR="00D73535">
              <w:rPr>
                <w:rFonts w:eastAsia="Calibri"/>
                <w:lang w:eastAsia="en-US"/>
              </w:rPr>
              <w:t xml:space="preserve">11СН4, 5О2» </w:t>
            </w:r>
          </w:p>
          <w:p w:rsidR="00D73535" w:rsidRPr="008E60F0" w:rsidRDefault="00D73535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E60F0">
              <w:rPr>
                <w:rFonts w:eastAsia="Calibri"/>
                <w:lang w:eastAsia="en-US"/>
              </w:rPr>
              <w:t>(16 каналов)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1</w:t>
            </w:r>
          </w:p>
        </w:tc>
      </w:tr>
      <w:tr w:rsidR="00D73535" w:rsidRPr="008E60F0" w:rsidTr="00025389">
        <w:trPr>
          <w:trHeight w:val="393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025389" w:rsidRDefault="00D73535" w:rsidP="00025389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025389">
              <w:rPr>
                <w:rFonts w:eastAsia="Calibri"/>
                <w:lang w:eastAsia="en-US"/>
              </w:rPr>
              <w:t xml:space="preserve">Оборудование </w:t>
            </w:r>
            <w:proofErr w:type="spellStart"/>
            <w:r w:rsidR="00025389">
              <w:rPr>
                <w:rFonts w:eastAsia="Calibri"/>
                <w:lang w:eastAsia="en-US"/>
              </w:rPr>
              <w:t>мазутонасосных</w:t>
            </w:r>
            <w:proofErr w:type="spellEnd"/>
            <w:r w:rsidR="00025389" w:rsidRPr="00025389">
              <w:rPr>
                <w:rFonts w:eastAsia="Calibri"/>
                <w:lang w:eastAsia="en-US"/>
              </w:rPr>
              <w:t xml:space="preserve"> </w:t>
            </w:r>
            <w:r w:rsidR="00025389">
              <w:rPr>
                <w:rFonts w:eastAsia="Calibri"/>
                <w:lang w:eastAsia="en-US"/>
              </w:rPr>
              <w:t xml:space="preserve">№3, </w:t>
            </w:r>
            <w:r w:rsidRPr="00025389">
              <w:rPr>
                <w:rFonts w:eastAsia="Calibri"/>
                <w:lang w:eastAsia="en-US"/>
              </w:rPr>
              <w:t>№4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687"/>
          <w:jc w:val="center"/>
        </w:trPr>
        <w:tc>
          <w:tcPr>
            <w:tcW w:w="328" w:type="pct"/>
            <w:vAlign w:val="center"/>
          </w:tcPr>
          <w:p w:rsidR="00D73535" w:rsidRPr="003347CC" w:rsidRDefault="00D73535" w:rsidP="00F6648C">
            <w:pPr>
              <w:jc w:val="center"/>
            </w:pPr>
            <w:r w:rsidRPr="003347CC">
              <w:t>10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СТМ-10</w:t>
            </w:r>
            <w:r w:rsidR="00D73535" w:rsidRPr="008E60F0">
              <w:rPr>
                <w:rFonts w:eastAsia="Calibri"/>
                <w:lang w:eastAsia="en-US"/>
              </w:rPr>
              <w:t xml:space="preserve"> (4 канала)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2</w:t>
            </w:r>
          </w:p>
        </w:tc>
      </w:tr>
      <w:tr w:rsidR="00D73535" w:rsidRPr="008E60F0" w:rsidTr="00025389">
        <w:trPr>
          <w:trHeight w:val="71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  <w:rPr>
                <w:lang w:val="en-US"/>
              </w:rPr>
            </w:pPr>
            <w:r w:rsidRPr="008E60F0">
              <w:t>1</w:t>
            </w:r>
            <w:r w:rsidRPr="008E60F0">
              <w:rPr>
                <w:lang w:val="en-US"/>
              </w:rPr>
              <w:t>1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 xml:space="preserve">Сигма-1 </w:t>
            </w:r>
            <w:r w:rsidR="00D73535" w:rsidRPr="008E60F0">
              <w:rPr>
                <w:rFonts w:eastAsia="Calibri"/>
                <w:lang w:eastAsia="en-US"/>
              </w:rPr>
              <w:t>(8 каналов).</w:t>
            </w:r>
          </w:p>
        </w:tc>
        <w:tc>
          <w:tcPr>
            <w:tcW w:w="542" w:type="pct"/>
          </w:tcPr>
          <w:p w:rsidR="00D73535" w:rsidRPr="008E60F0" w:rsidRDefault="00D73535" w:rsidP="00025389">
            <w:pPr>
              <w:jc w:val="center"/>
            </w:pPr>
          </w:p>
          <w:p w:rsidR="00D73535" w:rsidRPr="008E60F0" w:rsidRDefault="00D73535" w:rsidP="00025389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r w:rsidRPr="008E60F0">
              <w:t>5</w:t>
            </w:r>
          </w:p>
        </w:tc>
      </w:tr>
      <w:tr w:rsidR="00D73535" w:rsidRPr="008E60F0" w:rsidTr="00025389">
        <w:trPr>
          <w:trHeight w:val="43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3648" w:type="pct"/>
            <w:vAlign w:val="center"/>
          </w:tcPr>
          <w:p w:rsidR="00D73535" w:rsidRPr="00FC5975" w:rsidRDefault="00D73535" w:rsidP="00F6648C">
            <w:pPr>
              <w:spacing w:after="200"/>
              <w:ind w:left="46"/>
              <w:contextualSpacing/>
              <w:jc w:val="center"/>
              <w:rPr>
                <w:rFonts w:eastAsia="Calibri"/>
                <w:lang w:eastAsia="en-US"/>
              </w:rPr>
            </w:pPr>
            <w:r w:rsidRPr="00D77547">
              <w:rPr>
                <w:rFonts w:eastAsia="Calibri"/>
                <w:lang w:eastAsia="en-US"/>
              </w:rPr>
              <w:t>Оборудование паровой котельной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</w:tc>
      </w:tr>
      <w:tr w:rsidR="00D73535" w:rsidRPr="008E60F0" w:rsidTr="00025389">
        <w:trPr>
          <w:trHeight w:val="40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t>12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 w:rsidRPr="00AA76A1">
              <w:rPr>
                <w:rFonts w:eastAsia="Calibri"/>
                <w:lang w:eastAsia="en-US"/>
              </w:rPr>
              <w:t>ЭССА (</w:t>
            </w:r>
            <w:r w:rsidR="00D73535">
              <w:rPr>
                <w:rFonts w:eastAsia="Calibri"/>
                <w:lang w:eastAsia="en-US"/>
              </w:rPr>
              <w:t>4</w:t>
            </w:r>
            <w:r w:rsidR="00AF1289">
              <w:rPr>
                <w:rFonts w:eastAsia="Calibri"/>
                <w:lang w:eastAsia="en-US"/>
              </w:rPr>
              <w:t xml:space="preserve"> каналов) на СН4 </w:t>
            </w:r>
            <w:r w:rsidR="00D73535" w:rsidRPr="00AA76A1">
              <w:rPr>
                <w:rFonts w:eastAsia="Calibri"/>
                <w:lang w:eastAsia="en-US"/>
              </w:rPr>
              <w:t>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3535" w:rsidRPr="008E60F0" w:rsidTr="00025389">
        <w:trPr>
          <w:trHeight w:val="401"/>
          <w:jc w:val="center"/>
        </w:trPr>
        <w:tc>
          <w:tcPr>
            <w:tcW w:w="328" w:type="pct"/>
            <w:vAlign w:val="center"/>
          </w:tcPr>
          <w:p w:rsidR="00D73535" w:rsidRPr="008E60F0" w:rsidRDefault="00D73535" w:rsidP="00F6648C">
            <w:pPr>
              <w:jc w:val="center"/>
            </w:pPr>
            <w:r>
              <w:t>13</w:t>
            </w:r>
          </w:p>
        </w:tc>
        <w:tc>
          <w:tcPr>
            <w:tcW w:w="3648" w:type="pct"/>
            <w:vAlign w:val="center"/>
          </w:tcPr>
          <w:p w:rsidR="00D73535" w:rsidRPr="008E60F0" w:rsidRDefault="00527B7E" w:rsidP="00AF1289">
            <w:pPr>
              <w:spacing w:after="20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</w:t>
            </w:r>
            <w:r w:rsidR="00746DDF">
              <w:rPr>
                <w:rFonts w:eastAsia="Calibri"/>
                <w:lang w:eastAsia="en-US"/>
              </w:rPr>
              <w:t>иагностика</w:t>
            </w:r>
            <w:r w:rsidR="000365CF">
              <w:rPr>
                <w:rFonts w:eastAsia="Calibri"/>
                <w:lang w:eastAsia="en-US"/>
              </w:rPr>
              <w:t>, наладка</w:t>
            </w:r>
            <w:r w:rsidR="00D73535" w:rsidRPr="00FC5975">
              <w:rPr>
                <w:rFonts w:eastAsia="Calibri"/>
                <w:lang w:eastAsia="en-US"/>
              </w:rPr>
              <w:t xml:space="preserve"> и подготовка к проведению поверки комплектов</w:t>
            </w:r>
            <w:r w:rsidR="00AF1289">
              <w:rPr>
                <w:rFonts w:eastAsia="Calibri"/>
                <w:lang w:eastAsia="en-US"/>
              </w:rPr>
              <w:t xml:space="preserve"> сигнализаторов загазованности </w:t>
            </w:r>
            <w:r w:rsidR="00D73535">
              <w:rPr>
                <w:rFonts w:eastAsia="Calibri"/>
                <w:lang w:eastAsia="en-US"/>
              </w:rPr>
              <w:t>ЭССА (8 каналов) на СО</w:t>
            </w:r>
            <w:r w:rsidR="00D73535" w:rsidRPr="00AA76A1">
              <w:rPr>
                <w:rFonts w:eastAsia="Calibri"/>
                <w:lang w:eastAsia="en-US"/>
              </w:rPr>
              <w:t xml:space="preserve"> при помощи контрольных газовых смесей.</w:t>
            </w:r>
          </w:p>
        </w:tc>
        <w:tc>
          <w:tcPr>
            <w:tcW w:w="542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8E60F0" w:rsidRDefault="00D73535" w:rsidP="00F6648C">
            <w:pPr>
              <w:jc w:val="center"/>
            </w:pPr>
            <w:proofErr w:type="spellStart"/>
            <w:r w:rsidRPr="008E60F0">
              <w:t>компл</w:t>
            </w:r>
            <w:proofErr w:type="spellEnd"/>
            <w:r w:rsidRPr="008E60F0">
              <w:t>.</w:t>
            </w:r>
          </w:p>
        </w:tc>
        <w:tc>
          <w:tcPr>
            <w:tcW w:w="483" w:type="pct"/>
          </w:tcPr>
          <w:p w:rsidR="00D73535" w:rsidRPr="008E60F0" w:rsidRDefault="00D73535" w:rsidP="00F6648C">
            <w:pPr>
              <w:jc w:val="center"/>
            </w:pPr>
          </w:p>
          <w:p w:rsidR="00D73535" w:rsidRPr="003751CC" w:rsidRDefault="00D73535" w:rsidP="00F664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01BBC" w:rsidRDefault="00A01BBC" w:rsidP="00A01BBC">
      <w:r>
        <w:t>Уточненные объемы работ передаются подрядчику в сроки, установленные СО 34.04.181-2003.</w:t>
      </w:r>
    </w:p>
    <w:p w:rsidR="00025389" w:rsidRDefault="00025389" w:rsidP="00025389"/>
    <w:p w:rsidR="00A01BBC" w:rsidRDefault="00A01BBC" w:rsidP="00025389">
      <w:pPr>
        <w:rPr>
          <w:b/>
        </w:rPr>
      </w:pPr>
      <w:r>
        <w:rPr>
          <w:b/>
        </w:rPr>
        <w:lastRenderedPageBreak/>
        <w:t>Особые условия</w:t>
      </w:r>
      <w:r w:rsidR="00025389">
        <w:rPr>
          <w:b/>
        </w:rPr>
        <w:t>:</w:t>
      </w:r>
    </w:p>
    <w:p w:rsidR="00725ACB" w:rsidRPr="00025389" w:rsidRDefault="00725ACB" w:rsidP="00725ACB">
      <w:pPr>
        <w:numPr>
          <w:ilvl w:val="0"/>
          <w:numId w:val="7"/>
        </w:numPr>
        <w:ind w:left="0" w:firstLine="0"/>
        <w:jc w:val="both"/>
        <w:rPr>
          <w:b/>
        </w:rPr>
      </w:pPr>
      <w:r w:rsidRPr="00025389">
        <w:rPr>
          <w:b/>
        </w:rPr>
        <w:t>Требования к производству и качеству работ:</w:t>
      </w:r>
    </w:p>
    <w:p w:rsidR="00725ACB" w:rsidRDefault="00725ACB" w:rsidP="00B11B22">
      <w:pPr>
        <w:numPr>
          <w:ilvl w:val="1"/>
          <w:numId w:val="7"/>
        </w:numPr>
        <w:ind w:left="0" w:firstLine="0"/>
        <w:jc w:val="both"/>
      </w:pPr>
      <w:r w:rsidRPr="00126AA7">
        <w:t>Работы</w:t>
      </w:r>
      <w:r w:rsidR="00527B7E">
        <w:t xml:space="preserve"> по диагностике и наладке,</w:t>
      </w:r>
      <w:r w:rsidRPr="00126AA7">
        <w:t xml:space="preserve"> указанные в укрупненной ведомости выполняются 1 раз в </w:t>
      </w:r>
      <w:r w:rsidR="00527B7E" w:rsidRPr="00126AA7">
        <w:t>месяц в</w:t>
      </w:r>
      <w:r w:rsidRPr="00126AA7">
        <w:t xml:space="preserve"> соответствии с </w:t>
      </w:r>
      <w:r>
        <w:t xml:space="preserve">требованием </w:t>
      </w:r>
      <w:r w:rsidR="00B11B22" w:rsidRPr="006F3FC0">
        <w:t>п.п. 24,</w:t>
      </w:r>
      <w:r w:rsidR="00847A0F" w:rsidRPr="006F3FC0">
        <w:t xml:space="preserve"> 36</w:t>
      </w:r>
      <w:r w:rsidR="00B11B22" w:rsidRPr="006F3FC0">
        <w:t xml:space="preserve"> </w:t>
      </w:r>
      <w:r w:rsidR="00B11B22" w:rsidRPr="006F3FC0">
        <w:rPr>
          <w:color w:val="000000"/>
          <w:szCs w:val="18"/>
        </w:rPr>
        <w:t>Федеральных норм и правил в области промышленной безопасности "Правила безопасности сетей газораспределения и газопотребления"</w:t>
      </w:r>
      <w:r w:rsidRPr="00126AA7">
        <w:t xml:space="preserve"> и графиком, согласованным с заказчиком, с использованием</w:t>
      </w:r>
      <w:r>
        <w:t xml:space="preserve"> аттестованных</w:t>
      </w:r>
      <w:r w:rsidRPr="00126AA7">
        <w:t xml:space="preserve"> контрольных газовых смесей</w:t>
      </w:r>
      <w:r w:rsidR="00025389">
        <w:t>,</w:t>
      </w:r>
      <w:r w:rsidRPr="00126AA7">
        <w:t xml:space="preserve"> </w:t>
      </w:r>
      <w:r w:rsidR="00527B7E" w:rsidRPr="00126AA7">
        <w:t>принадлежащих исполнителю</w:t>
      </w:r>
      <w:r w:rsidRPr="00126AA7">
        <w:t>.</w:t>
      </w:r>
    </w:p>
    <w:p w:rsidR="00746DDF" w:rsidRPr="00126AA7" w:rsidRDefault="00527B7E" w:rsidP="00527B7E">
      <w:pPr>
        <w:numPr>
          <w:ilvl w:val="1"/>
          <w:numId w:val="7"/>
        </w:numPr>
        <w:ind w:left="0" w:firstLine="0"/>
        <w:jc w:val="both"/>
      </w:pPr>
      <w:r>
        <w:t>Работы по подготовке к проведению поверки выполняются 1</w:t>
      </w:r>
      <w:r w:rsidR="00746DDF">
        <w:t xml:space="preserve"> раз в шесть месяцев для сигнализаторов загазованности по п. 1-9,</w:t>
      </w:r>
      <w:r w:rsidR="00025389">
        <w:t xml:space="preserve"> </w:t>
      </w:r>
      <w:r w:rsidR="00746DDF">
        <w:t>12,</w:t>
      </w:r>
      <w:r w:rsidR="00025389">
        <w:t xml:space="preserve"> </w:t>
      </w:r>
      <w:r w:rsidR="00746DDF">
        <w:t>13; 1 раз в год по п.10,</w:t>
      </w:r>
      <w:r w:rsidR="00025389">
        <w:t xml:space="preserve"> </w:t>
      </w:r>
      <w:r w:rsidR="00746DDF">
        <w:t>11</w:t>
      </w:r>
      <w:r w:rsidRPr="00527B7E">
        <w:t xml:space="preserve"> и </w:t>
      </w:r>
      <w:r>
        <w:t xml:space="preserve">в </w:t>
      </w:r>
      <w:r w:rsidRPr="00527B7E">
        <w:t>соответствии графиком, согласованным с заказчиком</w:t>
      </w:r>
      <w:r>
        <w:t>.</w:t>
      </w:r>
    </w:p>
    <w:p w:rsidR="00725ACB" w:rsidRPr="00126AA7" w:rsidRDefault="00725ACB" w:rsidP="001E4FB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E91C6B" w:rsidRPr="006F3FC0" w:rsidRDefault="00E91C6B" w:rsidP="00E91C6B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"Правила безопасности сетей газораспределения и газопотребления";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РД 12-341-00 </w:t>
      </w:r>
      <w:r w:rsidRPr="001E4FB9">
        <w:rPr>
          <w:rFonts w:ascii="Times New Roman" w:hAnsi="Times New Roman" w:cs="Times New Roman"/>
          <w:color w:val="000000"/>
          <w:sz w:val="24"/>
          <w:szCs w:val="24"/>
        </w:rPr>
        <w:t>Инструкция по контролю за содержанием окиси (оксида) углерода в помещениях котельных;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725ACB" w:rsidRPr="001E4FB9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№116-ФЗ. Федеральный закон о промышленной безопасности опасных производственных объектов;</w:t>
      </w:r>
    </w:p>
    <w:p w:rsidR="00725ACB" w:rsidRDefault="00725ACB" w:rsidP="00266B65">
      <w:pPr>
        <w:pStyle w:val="a6"/>
        <w:numPr>
          <w:ilvl w:val="0"/>
          <w:numId w:val="12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FF07B7" w:rsidRPr="00FF07B7" w:rsidRDefault="00FF07B7" w:rsidP="00FF07B7">
      <w:pPr>
        <w:pStyle w:val="a6"/>
        <w:numPr>
          <w:ilvl w:val="0"/>
          <w:numId w:val="12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FF07B7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года).</w:t>
      </w:r>
    </w:p>
    <w:p w:rsidR="00266B65" w:rsidRPr="00266B65" w:rsidRDefault="00725ACB" w:rsidP="00B35694">
      <w:pPr>
        <w:contextualSpacing/>
        <w:jc w:val="both"/>
      </w:pPr>
      <w:r w:rsidRPr="00266B65">
        <w:t>По окончанию работ:</w:t>
      </w:r>
    </w:p>
    <w:p w:rsidR="00266B65" w:rsidRPr="00266B65" w:rsidRDefault="00025389" w:rsidP="000877A2">
      <w:pPr>
        <w:pStyle w:val="a6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5ACB" w:rsidRPr="00266B65">
        <w:rPr>
          <w:rFonts w:ascii="Times New Roman" w:hAnsi="Times New Roman" w:cs="Times New Roman"/>
          <w:sz w:val="24"/>
          <w:szCs w:val="24"/>
        </w:rPr>
        <w:t>формление протоколов, с указанием результатов проверок соответствия технических характеристик, комплектов сигнализаторов загазованности, данным указанным в паспортах на данные средства измерения;</w:t>
      </w:r>
    </w:p>
    <w:p w:rsidR="00725ACB" w:rsidRDefault="00025389" w:rsidP="00B35694">
      <w:pPr>
        <w:pStyle w:val="a6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25ACB" w:rsidRPr="00266B65">
        <w:rPr>
          <w:rFonts w:ascii="Times New Roman" w:hAnsi="Times New Roman" w:cs="Times New Roman"/>
          <w:sz w:val="24"/>
          <w:szCs w:val="24"/>
        </w:rPr>
        <w:t>ыдача заключений и рекомендаций по комплектам сигнализаторов загазованности, указанных в таблице с наименованием работ.</w:t>
      </w:r>
    </w:p>
    <w:p w:rsidR="00025389" w:rsidRPr="00025389" w:rsidRDefault="00025389" w:rsidP="00025389">
      <w:pPr>
        <w:jc w:val="both"/>
      </w:pPr>
    </w:p>
    <w:p w:rsidR="00A01BBC" w:rsidRDefault="00A01BBC" w:rsidP="00B35694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 xml:space="preserve"> к подрядной организации: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266B65" w:rsidRDefault="00266B65" w:rsidP="00266B65">
      <w:pPr>
        <w:numPr>
          <w:ilvl w:val="0"/>
          <w:numId w:val="11"/>
        </w:numPr>
        <w:tabs>
          <w:tab w:val="clear" w:pos="851"/>
          <w:tab w:val="num" w:pos="284"/>
        </w:tabs>
        <w:ind w:left="284"/>
        <w:jc w:val="both"/>
      </w:pPr>
      <w:r>
        <w:t xml:space="preserve">наличие свидетельства о членстве в СРО, а так же лицензии и допуски для производства </w:t>
      </w:r>
      <w:r w:rsidR="009F71F1">
        <w:t>работ не</w:t>
      </w:r>
      <w:r>
        <w:t xml:space="preserve"> требуются;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A01BBC">
        <w:t xml:space="preserve"> должны быть ознакомлены с Экологической </w:t>
      </w:r>
      <w:r>
        <w:t>политикой ОАО «ТГК-1», Исполнитель</w:t>
      </w:r>
      <w:r w:rsidR="00A01BBC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01BBC" w:rsidRDefault="00D73535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A01BBC">
        <w:rPr>
          <w:spacing w:val="-5"/>
        </w:rPr>
        <w:t xml:space="preserve"> несет ответственность за соблюдение требований природоохранного </w:t>
      </w:r>
      <w:r w:rsidR="00A01BBC">
        <w:rPr>
          <w:spacing w:val="-4"/>
        </w:rPr>
        <w:t>законодательства Российской Федерации;</w:t>
      </w:r>
    </w:p>
    <w:p w:rsidR="00A01BBC" w:rsidRDefault="00A01BBC" w:rsidP="00B35694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</w:t>
      </w:r>
      <w:r w:rsidR="00B35694">
        <w:t>-</w:t>
      </w:r>
      <w:r>
        <w:t>приемки могут быть подписаны Заказчиком пр</w:t>
      </w:r>
      <w:r w:rsidR="00D73535">
        <w:t>и условии выполнения Исполнителем</w:t>
      </w:r>
      <w:r>
        <w:t xml:space="preserve"> указанных выше требований.</w:t>
      </w:r>
    </w:p>
    <w:p w:rsidR="00025389" w:rsidRDefault="00025389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025389" w:rsidRDefault="00025389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BA484E" w:rsidRDefault="00BA484E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DD069F" w:rsidRDefault="00DD069F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FF07B7" w:rsidRDefault="00FF07B7" w:rsidP="00025389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right="11"/>
        <w:jc w:val="both"/>
      </w:pPr>
    </w:p>
    <w:p w:rsidR="00A01BBC" w:rsidRDefault="00A01BBC" w:rsidP="00B35694">
      <w:pPr>
        <w:tabs>
          <w:tab w:val="num" w:pos="284"/>
        </w:tabs>
        <w:ind w:hanging="284"/>
        <w:jc w:val="both"/>
        <w:rPr>
          <w:b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к персоналу подрядной организации:</w:t>
      </w:r>
    </w:p>
    <w:p w:rsidR="00A01BBC" w:rsidRDefault="00A01BBC" w:rsidP="00B35694">
      <w:pPr>
        <w:tabs>
          <w:tab w:val="num" w:pos="284"/>
        </w:tabs>
        <w:ind w:left="284" w:hanging="284"/>
        <w:contextualSpacing/>
        <w:jc w:val="both"/>
      </w:pPr>
      <w:r>
        <w:t xml:space="preserve">- </w:t>
      </w:r>
      <w:r w:rsidR="006F3FC0">
        <w:t xml:space="preserve">  </w:t>
      </w:r>
      <w:r>
        <w:t>персонал должен быть аттестован по вопросам промышленной безопасности;</w:t>
      </w:r>
    </w:p>
    <w:p w:rsidR="006F3FC0" w:rsidRDefault="00B35694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ерсонал должен быть аттестован по </w:t>
      </w:r>
      <w:r w:rsidR="006F3FC0" w:rsidRPr="006F3FC0">
        <w:rPr>
          <w:rFonts w:ascii="Times New Roman" w:hAnsi="Times New Roman" w:cs="Times New Roman"/>
          <w:sz w:val="24"/>
          <w:szCs w:val="24"/>
        </w:rPr>
        <w:t>Федеральным нормам</w:t>
      </w:r>
      <w:r w:rsidR="00D964F9" w:rsidRPr="006F3FC0">
        <w:rPr>
          <w:rFonts w:ascii="Times New Roman" w:hAnsi="Times New Roman" w:cs="Times New Roman"/>
          <w:sz w:val="24"/>
          <w:szCs w:val="24"/>
        </w:rPr>
        <w:t xml:space="preserve"> и правила</w:t>
      </w:r>
      <w:r w:rsidR="006F3FC0" w:rsidRPr="006F3FC0">
        <w:rPr>
          <w:rFonts w:ascii="Times New Roman" w:hAnsi="Times New Roman" w:cs="Times New Roman"/>
          <w:sz w:val="24"/>
          <w:szCs w:val="24"/>
        </w:rPr>
        <w:t>м</w:t>
      </w:r>
      <w:r w:rsidR="00D964F9" w:rsidRPr="006F3FC0">
        <w:rPr>
          <w:rFonts w:ascii="Times New Roman" w:hAnsi="Times New Roman" w:cs="Times New Roman"/>
          <w:sz w:val="24"/>
          <w:szCs w:val="24"/>
        </w:rPr>
        <w:t xml:space="preserve"> в области промышленной безопасности "Правила безопасности сетей газораспределения и газопотребления";</w:t>
      </w:r>
    </w:p>
    <w:p w:rsidR="006F3FC0" w:rsidRPr="006F3FC0" w:rsidRDefault="00A01BBC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lastRenderedPageBreak/>
        <w:t>у персонала, должна быть группа по электробезопасности, соответствующая</w:t>
      </w:r>
      <w:r w:rsidR="00FF07B7" w:rsidRPr="006F3FC0">
        <w:rPr>
          <w:rFonts w:ascii="Times New Roman" w:hAnsi="Times New Roman" w:cs="Times New Roman"/>
          <w:sz w:val="24"/>
          <w:szCs w:val="24"/>
        </w:rPr>
        <w:t xml:space="preserve"> правилам по охране труда при эксплуатации электроустановок;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 должен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знать принцип действия и особенности обслуживаемого оборудования;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должен иметь все необходимые для технического обслуживания инструменты и специальные приспособления;</w:t>
      </w:r>
    </w:p>
    <w:p w:rsidR="006F3FC0" w:rsidRPr="006F3FC0" w:rsidRDefault="001E4FB9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персонал</w:t>
      </w:r>
      <w:r w:rsidR="00A01BBC" w:rsidRPr="006F3FC0">
        <w:rPr>
          <w:rFonts w:ascii="Times New Roman" w:hAnsi="Times New Roman" w:cs="Times New Roman"/>
          <w:sz w:val="24"/>
          <w:szCs w:val="24"/>
        </w:rPr>
        <w:t xml:space="preserve"> должен организовать своевременное оформление и ведение, исполнительной документации; </w:t>
      </w:r>
    </w:p>
    <w:p w:rsidR="00A01BBC" w:rsidRPr="006F3FC0" w:rsidRDefault="00A01BBC" w:rsidP="006F3FC0">
      <w:pPr>
        <w:pStyle w:val="a6"/>
        <w:numPr>
          <w:ilvl w:val="0"/>
          <w:numId w:val="12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3FC0">
        <w:rPr>
          <w:rFonts w:ascii="Times New Roman" w:hAnsi="Times New Roman" w:cs="Times New Roman"/>
          <w:sz w:val="24"/>
          <w:szCs w:val="24"/>
        </w:rPr>
        <w:t>персон</w:t>
      </w:r>
      <w:r w:rsidR="001E4FB9" w:rsidRPr="006F3FC0">
        <w:rPr>
          <w:rFonts w:ascii="Times New Roman" w:hAnsi="Times New Roman" w:cs="Times New Roman"/>
          <w:sz w:val="24"/>
          <w:szCs w:val="24"/>
        </w:rPr>
        <w:t>ал</w:t>
      </w:r>
      <w:r w:rsidRPr="006F3FC0">
        <w:rPr>
          <w:rFonts w:ascii="Times New Roman" w:hAnsi="Times New Roman" w:cs="Times New Roman"/>
          <w:sz w:val="24"/>
          <w:szCs w:val="24"/>
        </w:rPr>
        <w:t xml:space="preserve"> должен обеспечить выполнение работ в соответствии с согласованным графиком работ.</w:t>
      </w:r>
    </w:p>
    <w:p w:rsidR="00862DC4" w:rsidRDefault="00862DC4" w:rsidP="00931117">
      <w:pPr>
        <w:suppressAutoHyphens/>
        <w:spacing w:line="216" w:lineRule="auto"/>
        <w:contextualSpacing/>
      </w:pPr>
    </w:p>
    <w:p w:rsidR="00A60DA6" w:rsidRDefault="00A60DA6" w:rsidP="00931117">
      <w:pPr>
        <w:suppressAutoHyphens/>
        <w:spacing w:line="216" w:lineRule="auto"/>
      </w:pPr>
    </w:p>
    <w:p w:rsidR="00AB1E3E" w:rsidRDefault="00AB1E3E" w:rsidP="00AB1E3E"/>
    <w:p w:rsidR="00862DC4" w:rsidRDefault="00862DC4" w:rsidP="00931117">
      <w:pPr>
        <w:suppressAutoHyphens/>
        <w:spacing w:line="216" w:lineRule="auto"/>
      </w:pPr>
    </w:p>
    <w:sectPr w:rsidR="00862DC4" w:rsidSect="00AF1289">
      <w:footerReference w:type="default" r:id="rId7"/>
      <w:pgSz w:w="11909" w:h="16834" w:code="9"/>
      <w:pgMar w:top="851" w:right="569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246" w:rsidRDefault="009B0246" w:rsidP="00B8085D">
      <w:r>
        <w:separator/>
      </w:r>
    </w:p>
  </w:endnote>
  <w:endnote w:type="continuationSeparator" w:id="0">
    <w:p w:rsidR="009B0246" w:rsidRDefault="009B0246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246" w:rsidRDefault="009B0246" w:rsidP="00B8085D">
      <w:r>
        <w:separator/>
      </w:r>
    </w:p>
  </w:footnote>
  <w:footnote w:type="continuationSeparator" w:id="0">
    <w:p w:rsidR="009B0246" w:rsidRDefault="009B0246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16EAE"/>
    <w:multiLevelType w:val="hybridMultilevel"/>
    <w:tmpl w:val="5F6E67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209E4"/>
    <w:multiLevelType w:val="hybridMultilevel"/>
    <w:tmpl w:val="38FA5C5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5389"/>
    <w:rsid w:val="000264C0"/>
    <w:rsid w:val="00026BBA"/>
    <w:rsid w:val="00031A23"/>
    <w:rsid w:val="00031F58"/>
    <w:rsid w:val="0003287D"/>
    <w:rsid w:val="00032E2F"/>
    <w:rsid w:val="000365C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877A2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2EAA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3E9B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4FB9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66B65"/>
    <w:rsid w:val="0027406F"/>
    <w:rsid w:val="00276EA8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062A"/>
    <w:rsid w:val="002C6981"/>
    <w:rsid w:val="002C7745"/>
    <w:rsid w:val="002D2931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534B"/>
    <w:rsid w:val="0034665C"/>
    <w:rsid w:val="0034698A"/>
    <w:rsid w:val="0036110E"/>
    <w:rsid w:val="00367111"/>
    <w:rsid w:val="003672B3"/>
    <w:rsid w:val="0037459C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35EB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1B97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9DA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27B7E"/>
    <w:rsid w:val="005306F0"/>
    <w:rsid w:val="0053621D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2B8"/>
    <w:rsid w:val="006269D2"/>
    <w:rsid w:val="00631438"/>
    <w:rsid w:val="006426A8"/>
    <w:rsid w:val="00646D80"/>
    <w:rsid w:val="00652D69"/>
    <w:rsid w:val="00654C4C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6D06"/>
    <w:rsid w:val="006C1181"/>
    <w:rsid w:val="006C24CB"/>
    <w:rsid w:val="006C6328"/>
    <w:rsid w:val="006D0A74"/>
    <w:rsid w:val="006E1E82"/>
    <w:rsid w:val="006E2633"/>
    <w:rsid w:val="006E6F10"/>
    <w:rsid w:val="006F211A"/>
    <w:rsid w:val="006F3FC0"/>
    <w:rsid w:val="006F6EF5"/>
    <w:rsid w:val="006F727F"/>
    <w:rsid w:val="00700AE1"/>
    <w:rsid w:val="00703450"/>
    <w:rsid w:val="00711AD0"/>
    <w:rsid w:val="00717F83"/>
    <w:rsid w:val="00725ACB"/>
    <w:rsid w:val="00730335"/>
    <w:rsid w:val="0073168D"/>
    <w:rsid w:val="00742F80"/>
    <w:rsid w:val="00745153"/>
    <w:rsid w:val="00746DDF"/>
    <w:rsid w:val="00747558"/>
    <w:rsid w:val="00760816"/>
    <w:rsid w:val="007618A2"/>
    <w:rsid w:val="00764937"/>
    <w:rsid w:val="00772F57"/>
    <w:rsid w:val="00775748"/>
    <w:rsid w:val="00776615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59BC"/>
    <w:rsid w:val="007F7226"/>
    <w:rsid w:val="00803D66"/>
    <w:rsid w:val="008108D1"/>
    <w:rsid w:val="00840472"/>
    <w:rsid w:val="00842778"/>
    <w:rsid w:val="00843ABD"/>
    <w:rsid w:val="00846606"/>
    <w:rsid w:val="00846C69"/>
    <w:rsid w:val="00847A0F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3979"/>
    <w:rsid w:val="00935860"/>
    <w:rsid w:val="009405DF"/>
    <w:rsid w:val="009501A4"/>
    <w:rsid w:val="00951590"/>
    <w:rsid w:val="00954DBE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256E"/>
    <w:rsid w:val="00994F59"/>
    <w:rsid w:val="00995DD7"/>
    <w:rsid w:val="009A2D9B"/>
    <w:rsid w:val="009A3C4C"/>
    <w:rsid w:val="009B00B5"/>
    <w:rsid w:val="009B0246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71F1"/>
    <w:rsid w:val="00A01AE3"/>
    <w:rsid w:val="00A01BBC"/>
    <w:rsid w:val="00A02493"/>
    <w:rsid w:val="00A03847"/>
    <w:rsid w:val="00A1150F"/>
    <w:rsid w:val="00A13EB9"/>
    <w:rsid w:val="00A14C7F"/>
    <w:rsid w:val="00A237BD"/>
    <w:rsid w:val="00A30083"/>
    <w:rsid w:val="00A405D8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FB3"/>
    <w:rsid w:val="00A743F3"/>
    <w:rsid w:val="00A8135B"/>
    <w:rsid w:val="00A8220A"/>
    <w:rsid w:val="00A85F62"/>
    <w:rsid w:val="00A91067"/>
    <w:rsid w:val="00A93057"/>
    <w:rsid w:val="00AA0960"/>
    <w:rsid w:val="00AA13B6"/>
    <w:rsid w:val="00AA6331"/>
    <w:rsid w:val="00AA6BB8"/>
    <w:rsid w:val="00AB1E3E"/>
    <w:rsid w:val="00AB34F1"/>
    <w:rsid w:val="00AB6521"/>
    <w:rsid w:val="00AC3789"/>
    <w:rsid w:val="00AD0F4C"/>
    <w:rsid w:val="00AD14D1"/>
    <w:rsid w:val="00AD7A00"/>
    <w:rsid w:val="00AF1289"/>
    <w:rsid w:val="00B00211"/>
    <w:rsid w:val="00B00AD3"/>
    <w:rsid w:val="00B036C8"/>
    <w:rsid w:val="00B07F85"/>
    <w:rsid w:val="00B1090D"/>
    <w:rsid w:val="00B11B22"/>
    <w:rsid w:val="00B12BE0"/>
    <w:rsid w:val="00B15A30"/>
    <w:rsid w:val="00B249D7"/>
    <w:rsid w:val="00B277A6"/>
    <w:rsid w:val="00B32381"/>
    <w:rsid w:val="00B32CC8"/>
    <w:rsid w:val="00B32F4E"/>
    <w:rsid w:val="00B34525"/>
    <w:rsid w:val="00B35694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84E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99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77FCF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4B38"/>
    <w:rsid w:val="00D177D4"/>
    <w:rsid w:val="00D20A89"/>
    <w:rsid w:val="00D25481"/>
    <w:rsid w:val="00D2555C"/>
    <w:rsid w:val="00D26EDA"/>
    <w:rsid w:val="00D429A3"/>
    <w:rsid w:val="00D44D84"/>
    <w:rsid w:val="00D46582"/>
    <w:rsid w:val="00D478D2"/>
    <w:rsid w:val="00D506F3"/>
    <w:rsid w:val="00D51EA9"/>
    <w:rsid w:val="00D533B2"/>
    <w:rsid w:val="00D55995"/>
    <w:rsid w:val="00D57D11"/>
    <w:rsid w:val="00D70604"/>
    <w:rsid w:val="00D73535"/>
    <w:rsid w:val="00D749DE"/>
    <w:rsid w:val="00D76E59"/>
    <w:rsid w:val="00D87D96"/>
    <w:rsid w:val="00D926C7"/>
    <w:rsid w:val="00D964F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5B61"/>
    <w:rsid w:val="00DC62FB"/>
    <w:rsid w:val="00DC6AA5"/>
    <w:rsid w:val="00DC7F74"/>
    <w:rsid w:val="00DD069F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1C6B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15C4F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1E16"/>
    <w:rsid w:val="00F92BC3"/>
    <w:rsid w:val="00F966EB"/>
    <w:rsid w:val="00FA2D4E"/>
    <w:rsid w:val="00FA7575"/>
    <w:rsid w:val="00FB5BD1"/>
    <w:rsid w:val="00FC23E3"/>
    <w:rsid w:val="00FC3A46"/>
    <w:rsid w:val="00FC6034"/>
    <w:rsid w:val="00FD64B6"/>
    <w:rsid w:val="00FE4DFC"/>
    <w:rsid w:val="00FE7613"/>
    <w:rsid w:val="00FF07B7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AFEAA-2B71-4084-8DD1-72A1BAB1C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10</cp:revision>
  <cp:lastPrinted>2014-08-21T09:29:00Z</cp:lastPrinted>
  <dcterms:created xsi:type="dcterms:W3CDTF">2014-08-22T06:52:00Z</dcterms:created>
  <dcterms:modified xsi:type="dcterms:W3CDTF">2015-09-30T11:59:00Z</dcterms:modified>
</cp:coreProperties>
</file>